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69E1" w14:textId="5B82B214" w:rsidR="00B41D14" w:rsidRPr="00B4777C" w:rsidRDefault="00B41D14" w:rsidP="00B41D14">
      <w:pPr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>Link do postępowania: ZSPM/1</w:t>
      </w:r>
      <w:r w:rsidR="00850251" w:rsidRPr="00B4777C">
        <w:rPr>
          <w:rFonts w:ascii="Calibri" w:hAnsi="Calibri" w:cs="Calibri"/>
          <w:sz w:val="24"/>
          <w:szCs w:val="24"/>
        </w:rPr>
        <w:t>2</w:t>
      </w:r>
      <w:r w:rsidRPr="00B4777C">
        <w:rPr>
          <w:rFonts w:ascii="Calibri" w:hAnsi="Calibri" w:cs="Calibri"/>
          <w:sz w:val="24"/>
          <w:szCs w:val="24"/>
        </w:rPr>
        <w:t>/24.</w:t>
      </w:r>
      <w:r w:rsidR="00B4777C" w:rsidRPr="00B4777C">
        <w:rPr>
          <w:rFonts w:ascii="Calibri" w:hAnsi="Calibri" w:cs="Calibri"/>
          <w:sz w:val="24"/>
          <w:szCs w:val="24"/>
        </w:rPr>
        <w:t>2</w:t>
      </w:r>
      <w:r w:rsidRPr="00B4777C">
        <w:rPr>
          <w:rFonts w:ascii="Calibri" w:hAnsi="Calibri" w:cs="Calibri"/>
          <w:sz w:val="24"/>
          <w:szCs w:val="24"/>
        </w:rPr>
        <w:t>.2025</w:t>
      </w:r>
    </w:p>
    <w:p w14:paraId="0F0237FC" w14:textId="51E77F86" w:rsidR="003004A2" w:rsidRPr="00B4777C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B4777C" w:rsidRDefault="007737FD" w:rsidP="004133A9">
      <w:pPr>
        <w:pStyle w:val="Nagwek"/>
        <w:spacing w:line="360" w:lineRule="auto"/>
        <w:rPr>
          <w:rFonts w:ascii="Calibri" w:hAnsi="Calibri" w:cs="Calibri"/>
          <w:noProof/>
          <w:sz w:val="24"/>
          <w:szCs w:val="24"/>
        </w:rPr>
      </w:pPr>
      <w:r w:rsidRPr="00B4777C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79CF192" w14:textId="59463AF7" w:rsidR="00B41D14" w:rsidRPr="00B4777C" w:rsidRDefault="003004A2" w:rsidP="00B41D14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Arial" w:hAnsi="Calibri" w:cs="Calibri"/>
          <w:sz w:val="24"/>
          <w:szCs w:val="24"/>
        </w:rPr>
      </w:pPr>
      <w:bookmarkStart w:id="0" w:name="_Hlk120910897"/>
      <w:r w:rsidRPr="00B4777C">
        <w:rPr>
          <w:rFonts w:ascii="Calibri" w:hAnsi="Calibri" w:cs="Calibri"/>
          <w:sz w:val="24"/>
          <w:szCs w:val="24"/>
        </w:rPr>
        <w:t xml:space="preserve">Zadanie pn.: </w:t>
      </w:r>
      <w:bookmarkStart w:id="1" w:name="_Hlk181765525"/>
      <w:bookmarkStart w:id="2" w:name="_Hlk181765526"/>
      <w:bookmarkStart w:id="3" w:name="_Hlk193232601"/>
      <w:r w:rsidR="00B4777C" w:rsidRPr="00B4777C">
        <w:rPr>
          <w:rFonts w:ascii="Calibri" w:hAnsi="Calibri" w:cs="Calibri"/>
          <w:sz w:val="24"/>
          <w:szCs w:val="24"/>
        </w:rPr>
        <w:t>Usługi szkolenia specjalistycznego dla nauczycieli i uczniów</w:t>
      </w:r>
      <w:r w:rsidR="00B4777C" w:rsidRPr="00B4777C">
        <w:rPr>
          <w:rFonts w:ascii="Calibri" w:hAnsi="Calibri" w:cs="Calibri"/>
          <w:sz w:val="24"/>
          <w:szCs w:val="24"/>
        </w:rPr>
        <w:t xml:space="preserve"> </w:t>
      </w:r>
      <w:r w:rsidR="00196386" w:rsidRPr="00B4777C">
        <w:rPr>
          <w:rFonts w:ascii="Calibri" w:hAnsi="Calibri" w:cs="Calibri"/>
          <w:sz w:val="24"/>
          <w:szCs w:val="24"/>
        </w:rPr>
        <w:t xml:space="preserve">w ramach projektu </w:t>
      </w:r>
      <w:r w:rsidR="00196386" w:rsidRPr="00B4777C">
        <w:rPr>
          <w:rFonts w:ascii="Calibri" w:hAnsi="Calibri" w:cs="Calibri"/>
          <w:noProof/>
          <w:sz w:val="24"/>
          <w:szCs w:val="24"/>
        </w:rPr>
        <w:t xml:space="preserve">pn.: </w:t>
      </w:r>
      <w:bookmarkStart w:id="4" w:name="_Hlk201999492"/>
      <w:bookmarkStart w:id="5" w:name="_Hlk74420796"/>
      <w:bookmarkEnd w:id="0"/>
      <w:bookmarkEnd w:id="1"/>
      <w:bookmarkEnd w:id="2"/>
      <w:bookmarkEnd w:id="3"/>
      <w:r w:rsidR="00850251" w:rsidRPr="00B4777C">
        <w:rPr>
          <w:rFonts w:ascii="Calibri" w:eastAsia="Arial" w:hAnsi="Calibri" w:cs="Calibri"/>
          <w:sz w:val="24"/>
          <w:szCs w:val="24"/>
        </w:rPr>
        <w:t>Manufaktura stylu</w:t>
      </w:r>
      <w:r w:rsidR="00B41D14" w:rsidRPr="00B4777C">
        <w:rPr>
          <w:rFonts w:ascii="Calibri" w:eastAsia="Arial" w:hAnsi="Calibri" w:cs="Calibri"/>
          <w:sz w:val="24"/>
          <w:szCs w:val="24"/>
        </w:rPr>
        <w:t>, Projekt nr FELD.08.08-IZ.00-001</w:t>
      </w:r>
      <w:r w:rsidR="00850251" w:rsidRPr="00B4777C">
        <w:rPr>
          <w:rFonts w:ascii="Calibri" w:eastAsia="Arial" w:hAnsi="Calibri" w:cs="Calibri"/>
          <w:sz w:val="24"/>
          <w:szCs w:val="24"/>
        </w:rPr>
        <w:t>2</w:t>
      </w:r>
      <w:r w:rsidR="00B41D14" w:rsidRPr="00B4777C">
        <w:rPr>
          <w:rFonts w:ascii="Calibri" w:eastAsia="Arial" w:hAnsi="Calibri" w:cs="Calibri"/>
          <w:sz w:val="24"/>
          <w:szCs w:val="24"/>
        </w:rPr>
        <w:t>/24 współfinansowany ze środków  Europejskiego Funduszu Społecznego Plus w ramach Programu Regionalnego Fundusze Europejskie dla Łódzkiego 2021-2027</w:t>
      </w:r>
    </w:p>
    <w:bookmarkEnd w:id="4"/>
    <w:p w14:paraId="77117821" w14:textId="06F658D3" w:rsidR="00B4777C" w:rsidRPr="00B4777C" w:rsidRDefault="00D16363" w:rsidP="00B4777C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Start w:id="6" w:name="_Hlk208696935"/>
      <w:bookmarkEnd w:id="5"/>
      <w:r w:rsidR="00B4777C" w:rsidRPr="00B4777C">
        <w:rPr>
          <w:rFonts w:ascii="Calibri" w:hAnsi="Calibri" w:cs="Calibri"/>
          <w:sz w:val="24"/>
          <w:szCs w:val="24"/>
        </w:rPr>
        <w:t>Usługi szkolenia specjalistycznego dla nauczycieli i uczniów w ramach projektu pn.: Manufaktura stylu</w:t>
      </w:r>
      <w:bookmarkEnd w:id="6"/>
      <w:r w:rsidR="00B4777C" w:rsidRPr="00B4777C">
        <w:rPr>
          <w:rFonts w:ascii="Calibri" w:hAnsi="Calibri" w:cs="Calibri"/>
          <w:sz w:val="24"/>
          <w:szCs w:val="24"/>
        </w:rPr>
        <w:t xml:space="preserve"> </w:t>
      </w:r>
      <w:r w:rsidRPr="00B4777C">
        <w:rPr>
          <w:rFonts w:ascii="Calibri" w:hAnsi="Calibri" w:cs="Calibri"/>
          <w:sz w:val="24"/>
          <w:szCs w:val="24"/>
        </w:rPr>
        <w:t>zostało wszczęte.</w:t>
      </w:r>
      <w:bookmarkStart w:id="7" w:name="_Hlk151884479"/>
    </w:p>
    <w:p w14:paraId="04BDDE0C" w14:textId="4183C460" w:rsidR="00B4777C" w:rsidRPr="00B4777C" w:rsidRDefault="00B4777C" w:rsidP="00B4777C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 xml:space="preserve">Ogłoszenie o zamówieniu numer: </w:t>
      </w:r>
      <w:r w:rsidRPr="00B4777C">
        <w:rPr>
          <w:rFonts w:ascii="Calibri" w:hAnsi="Calibri" w:cs="Calibri"/>
          <w:sz w:val="24"/>
          <w:szCs w:val="24"/>
          <w:shd w:val="clear" w:color="auto" w:fill="FFFFFF"/>
        </w:rPr>
        <w:t xml:space="preserve">2025/BZP 00421966/01 </w:t>
      </w:r>
      <w:r w:rsidRPr="00B4777C">
        <w:rPr>
          <w:rFonts w:ascii="Calibri" w:hAnsi="Calibri" w:cs="Calibri"/>
          <w:sz w:val="24"/>
          <w:szCs w:val="24"/>
        </w:rPr>
        <w:t xml:space="preserve">zostało opublikowane </w:t>
      </w:r>
      <w:r w:rsidRPr="00B4777C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B4777C">
        <w:rPr>
          <w:rFonts w:ascii="Calibri" w:eastAsia="Times New Roman" w:hAnsi="Calibri" w:cs="Calibri"/>
          <w:sz w:val="24"/>
          <w:szCs w:val="24"/>
        </w:rPr>
        <w:t>dniu 14.09.2025 r.</w:t>
      </w:r>
    </w:p>
    <w:bookmarkEnd w:id="7"/>
    <w:p w14:paraId="222DBA84" w14:textId="3ACFD8E9" w:rsidR="00B4777C" w:rsidRPr="00B4777C" w:rsidRDefault="00B41D14" w:rsidP="00B4777C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>Adres strony internetowej prowadzonego postępowania</w:t>
      </w:r>
      <w:r w:rsidR="00850251" w:rsidRPr="00B4777C">
        <w:rPr>
          <w:rFonts w:ascii="Calibri" w:hAnsi="Calibri" w:cs="Calibri"/>
          <w:sz w:val="24"/>
          <w:szCs w:val="24"/>
        </w:rPr>
        <w:t>:</w:t>
      </w:r>
      <w:r w:rsidR="00B4777C" w:rsidRPr="00B4777C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B4777C" w:rsidRPr="00B4777C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https://ezamowienia.gov.pl/mp-client/search/list/ocds-148610-0b760f6b-533b-43b8-a0e0-1c1ad28bd4a0</w:t>
        </w:r>
      </w:hyperlink>
    </w:p>
    <w:p w14:paraId="6A0C9BE8" w14:textId="7E5B4030" w:rsidR="00B41D14" w:rsidRPr="00B4777C" w:rsidRDefault="003004A2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>Identyfikator postępowania e-zamówienia:  </w:t>
      </w:r>
      <w:r w:rsidR="00B4777C" w:rsidRPr="00B4777C">
        <w:rPr>
          <w:rFonts w:ascii="Calibri" w:eastAsia="Times New Roman" w:hAnsi="Calibri" w:cs="Calibri"/>
          <w:sz w:val="24"/>
          <w:szCs w:val="24"/>
        </w:rPr>
        <w:t>ocds-148610-0b760f6b-533b-43b8-a0e0-1c1ad28bd4a0</w:t>
      </w:r>
    </w:p>
    <w:p w14:paraId="6046F208" w14:textId="77777777" w:rsidR="00B41D14" w:rsidRPr="00B4777C" w:rsidRDefault="0065015B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 xml:space="preserve">Dyrektor </w:t>
      </w:r>
    </w:p>
    <w:p w14:paraId="49CD380B" w14:textId="77777777" w:rsidR="00B41D14" w:rsidRPr="00B4777C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 xml:space="preserve">Zespołu Szkół Przemysłu Mody </w:t>
      </w:r>
    </w:p>
    <w:p w14:paraId="264581DF" w14:textId="77777777" w:rsidR="00B41D14" w:rsidRPr="00B4777C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4777C">
        <w:rPr>
          <w:rFonts w:ascii="Calibri" w:hAnsi="Calibri" w:cs="Calibri"/>
          <w:sz w:val="24"/>
          <w:szCs w:val="24"/>
        </w:rPr>
        <w:t>im. Bł. Matki Teresy z Kalkuty w Łodzi</w:t>
      </w:r>
    </w:p>
    <w:p w14:paraId="12F40AB0" w14:textId="53941915" w:rsidR="00B41D14" w:rsidRPr="00B4777C" w:rsidRDefault="00B41D14" w:rsidP="00B41D14">
      <w:pPr>
        <w:pBdr>
          <w:bottom w:val="single" w:sz="12" w:space="1" w:color="auto"/>
        </w:pBdr>
        <w:spacing w:after="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 w:rsidRPr="00B4777C">
        <w:rPr>
          <w:rFonts w:ascii="Calibri" w:hAnsi="Calibri" w:cs="Calibri"/>
          <w:sz w:val="24"/>
          <w:szCs w:val="24"/>
        </w:rPr>
        <w:t>Halina Włodarczyk</w:t>
      </w:r>
    </w:p>
    <w:sectPr w:rsidR="00B41D14" w:rsidRPr="00B4777C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EF00" w14:textId="77777777" w:rsidR="00493DCB" w:rsidRDefault="00493DCB" w:rsidP="00456A5F">
      <w:pPr>
        <w:spacing w:after="0" w:line="240" w:lineRule="auto"/>
      </w:pPr>
      <w:r>
        <w:separator/>
      </w:r>
    </w:p>
  </w:endnote>
  <w:endnote w:type="continuationSeparator" w:id="0">
    <w:p w14:paraId="6E7A11C9" w14:textId="77777777" w:rsidR="00493DCB" w:rsidRDefault="00493DCB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5952" w14:textId="77777777" w:rsidR="00493DCB" w:rsidRDefault="00493DCB" w:rsidP="00456A5F">
      <w:pPr>
        <w:spacing w:after="0" w:line="240" w:lineRule="auto"/>
      </w:pPr>
      <w:r>
        <w:separator/>
      </w:r>
    </w:p>
  </w:footnote>
  <w:footnote w:type="continuationSeparator" w:id="0">
    <w:p w14:paraId="4EE4AB61" w14:textId="77777777" w:rsidR="00493DCB" w:rsidRDefault="00493DCB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10797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16A22"/>
    <w:rsid w:val="00180EDC"/>
    <w:rsid w:val="00196386"/>
    <w:rsid w:val="001A79B0"/>
    <w:rsid w:val="001D0349"/>
    <w:rsid w:val="001D7369"/>
    <w:rsid w:val="001E6764"/>
    <w:rsid w:val="0025315D"/>
    <w:rsid w:val="00261CF1"/>
    <w:rsid w:val="00274736"/>
    <w:rsid w:val="00290FC1"/>
    <w:rsid w:val="002A374E"/>
    <w:rsid w:val="002A58E3"/>
    <w:rsid w:val="002A64DC"/>
    <w:rsid w:val="002B78A9"/>
    <w:rsid w:val="002F2C0E"/>
    <w:rsid w:val="003004A2"/>
    <w:rsid w:val="00302173"/>
    <w:rsid w:val="003026C4"/>
    <w:rsid w:val="0031037D"/>
    <w:rsid w:val="00374CCC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46B33"/>
    <w:rsid w:val="00456A5F"/>
    <w:rsid w:val="00493DCB"/>
    <w:rsid w:val="004B15C0"/>
    <w:rsid w:val="004C5E63"/>
    <w:rsid w:val="004D6AA6"/>
    <w:rsid w:val="004E3674"/>
    <w:rsid w:val="004F3A26"/>
    <w:rsid w:val="00543288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015B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1311C"/>
    <w:rsid w:val="007737FD"/>
    <w:rsid w:val="007B4FEC"/>
    <w:rsid w:val="007B5382"/>
    <w:rsid w:val="00821E2A"/>
    <w:rsid w:val="00822DB5"/>
    <w:rsid w:val="00850251"/>
    <w:rsid w:val="008A7B50"/>
    <w:rsid w:val="008B2EFD"/>
    <w:rsid w:val="008B439A"/>
    <w:rsid w:val="008D0A1F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77A4F"/>
    <w:rsid w:val="009B19BE"/>
    <w:rsid w:val="009C0C29"/>
    <w:rsid w:val="009D1B10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41D14"/>
    <w:rsid w:val="00B4777C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564E6"/>
    <w:rsid w:val="00D64C64"/>
    <w:rsid w:val="00D94456"/>
    <w:rsid w:val="00DB2B7B"/>
    <w:rsid w:val="00DE3838"/>
    <w:rsid w:val="00DF4E7B"/>
    <w:rsid w:val="00E050DF"/>
    <w:rsid w:val="00E2024B"/>
    <w:rsid w:val="00E42277"/>
    <w:rsid w:val="00E53BFB"/>
    <w:rsid w:val="00E66660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35339"/>
    <w:rsid w:val="00F44F58"/>
    <w:rsid w:val="00F6242C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  <w:style w:type="character" w:customStyle="1" w:styleId="Normalny13">
    <w:name w:val="Normalny13"/>
    <w:basedOn w:val="Domylnaczcionkaakapitu"/>
    <w:rsid w:val="00650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0b760f6b-533b-43b8-a0e0-1c1ad28bd4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49</cp:revision>
  <cp:lastPrinted>2025-09-13T23:45:00Z</cp:lastPrinted>
  <dcterms:created xsi:type="dcterms:W3CDTF">2022-12-18T22:27:00Z</dcterms:created>
  <dcterms:modified xsi:type="dcterms:W3CDTF">2025-09-13T23:45:00Z</dcterms:modified>
</cp:coreProperties>
</file>