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B8A3" w14:textId="77777777" w:rsidR="00A85E4A" w:rsidRPr="004D17F9" w:rsidRDefault="00A85E4A" w:rsidP="00A85E4A">
      <w:pPr>
        <w:rPr>
          <w:rFonts w:ascii="Arial" w:hAnsi="Arial" w:cs="Arial"/>
        </w:rPr>
      </w:pPr>
    </w:p>
    <w:p w14:paraId="318B03B5" w14:textId="73D61A0E"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2B2BFA">
        <w:rPr>
          <w:rFonts w:ascii="Times New Roman" w:hAnsi="Times New Roman"/>
          <w:sz w:val="24"/>
          <w:szCs w:val="24"/>
        </w:rPr>
        <w:t>3</w:t>
      </w:r>
    </w:p>
    <w:p w14:paraId="3D1A13F7" w14:textId="77777777"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2C7CC313" w14:textId="77777777"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4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954694C" w14:textId="77777777"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E04DF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465867B1" w14:textId="77777777"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488EDE65" w14:textId="77777777" w:rsidR="00B10B35" w:rsidRPr="00B10B35" w:rsidRDefault="00B10B35" w:rsidP="004E04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14:paraId="2BF6B484" w14:textId="77777777"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14:paraId="3277EE0B" w14:textId="77777777" w:rsidR="00B10B35" w:rsidRDefault="00B10B35" w:rsidP="004E04D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14:paraId="3DF3D76A" w14:textId="77777777" w:rsidR="004E04DF" w:rsidRDefault="00B10B35" w:rsidP="004E04DF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NIP / PESEL, KRS / CEiDG)</w:t>
      </w:r>
    </w:p>
    <w:p w14:paraId="4E9BD8EB" w14:textId="77777777" w:rsidR="00B10B35" w:rsidRPr="004E04DF" w:rsidRDefault="00B10B35" w:rsidP="004E04DF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14:paraId="4BDDA04A" w14:textId="77777777"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14:paraId="105B0676" w14:textId="77777777"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14:paraId="0F138C9A" w14:textId="77777777" w:rsidR="00B10B35" w:rsidRDefault="00B10B35" w:rsidP="004E04DF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14:paraId="7C05981B" w14:textId="77777777" w:rsidR="00032EB1" w:rsidRPr="00A85E4A" w:rsidRDefault="00B10B35" w:rsidP="004E04DF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14:paraId="7DA92B6E" w14:textId="77777777"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5DF42341" w14:textId="77777777"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14:paraId="79F95E09" w14:textId="77777777"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14:paraId="6E996EE9" w14:textId="10B594DC" w:rsidR="00032EB1" w:rsidRPr="005156AE" w:rsidRDefault="00032EB1" w:rsidP="004E04DF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26454D">
        <w:rPr>
          <w:rFonts w:ascii="Times New Roman" w:hAnsi="Times New Roman"/>
          <w:sz w:val="24"/>
          <w:szCs w:val="24"/>
        </w:rPr>
        <w:t>Nowoczesna Perspektywa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4E04DF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 xml:space="preserve">Przemysłu </w:t>
      </w:r>
      <w:r w:rsidR="004E04DF">
        <w:rPr>
          <w:rFonts w:ascii="Times New Roman" w:hAnsi="Times New Roman"/>
          <w:bCs/>
          <w:sz w:val="24"/>
          <w:szCs w:val="24"/>
        </w:rPr>
        <w:t>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4E04DF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14:paraId="0F40D35D" w14:textId="77777777" w:rsidR="00187908" w:rsidRPr="004E04DF" w:rsidRDefault="00032EB1" w:rsidP="004E04D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44F94DDC" w14:textId="77777777"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14:paraId="2B2CB7CE" w14:textId="77777777" w:rsidR="004E04DF" w:rsidRPr="004E04DF" w:rsidRDefault="00032EB1" w:rsidP="004E04DF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14:paraId="6D942D3B" w14:textId="77777777" w:rsidR="004E04DF" w:rsidRDefault="004E04DF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14:paraId="689810A4" w14:textId="77777777" w:rsidR="00B10B35" w:rsidRPr="004E04DF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14:paraId="2CC3461C" w14:textId="77777777"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14:paraId="5A65748A" w14:textId="77777777" w:rsidR="006E2F8D" w:rsidRPr="004E04DF" w:rsidRDefault="00032EB1" w:rsidP="004E04DF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4E04DF" w:rsidSect="00187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953" w:left="1134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E28B" w14:textId="77777777" w:rsidR="00EE0F88" w:rsidRDefault="00EE0F88">
      <w:pPr>
        <w:spacing w:after="0" w:line="240" w:lineRule="auto"/>
      </w:pPr>
      <w:r>
        <w:separator/>
      </w:r>
    </w:p>
  </w:endnote>
  <w:endnote w:type="continuationSeparator" w:id="0">
    <w:p w14:paraId="7693D876" w14:textId="77777777" w:rsidR="00EE0F88" w:rsidRDefault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67DC" w14:textId="77777777"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1F378247" wp14:editId="2F8DA593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23412" w14:textId="77777777"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3DA9" w14:textId="77777777" w:rsidR="004E04DF" w:rsidRDefault="004E04DF" w:rsidP="002F06CE">
    <w:pPr>
      <w:pStyle w:val="Stopka"/>
      <w:jc w:val="center"/>
    </w:pPr>
    <w:r>
      <w:rPr>
        <w:noProof/>
      </w:rPr>
      <w:drawing>
        <wp:inline distT="0" distB="0" distL="0" distR="0" wp14:anchorId="6815D2B0" wp14:editId="2840A56C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62B" w14:textId="77777777" w:rsidR="002E2994" w:rsidRDefault="002E2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AC8F" w14:textId="77777777" w:rsidR="00EE0F88" w:rsidRDefault="00EE0F88">
      <w:pPr>
        <w:spacing w:after="0" w:line="240" w:lineRule="auto"/>
      </w:pPr>
      <w:r>
        <w:separator/>
      </w:r>
    </w:p>
  </w:footnote>
  <w:footnote w:type="continuationSeparator" w:id="0">
    <w:p w14:paraId="52812A1E" w14:textId="77777777" w:rsidR="00EE0F88" w:rsidRDefault="00EE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3A91" w14:textId="77777777" w:rsidR="002E2994" w:rsidRDefault="002E2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5E20" w14:textId="782570FC" w:rsidR="002F06CE" w:rsidRPr="00187908" w:rsidRDefault="00187908" w:rsidP="00187908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26454D">
      <w:rPr>
        <w:rFonts w:ascii="Times New Roman" w:hAnsi="Times New Roman" w:cs="Times New Roman"/>
        <w:b/>
        <w:sz w:val="24"/>
        <w:szCs w:val="24"/>
      </w:rPr>
      <w:t>4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 w:rsidR="002E2994">
      <w:rPr>
        <w:rFonts w:ascii="Times New Roman" w:hAnsi="Times New Roman" w:cs="Times New Roman"/>
        <w:b/>
        <w:sz w:val="24"/>
        <w:szCs w:val="24"/>
      </w:rPr>
      <w:t>9</w:t>
    </w:r>
    <w:r w:rsidRPr="00C66D1F">
      <w:rPr>
        <w:rFonts w:ascii="Times New Roman" w:hAnsi="Times New Roman" w:cs="Times New Roman"/>
        <w:b/>
        <w:sz w:val="24"/>
        <w:szCs w:val="24"/>
      </w:rPr>
      <w:t xml:space="preserve">  pn. „</w:t>
    </w:r>
    <w:r w:rsidR="0026454D">
      <w:rPr>
        <w:rFonts w:ascii="Times New Roman" w:hAnsi="Times New Roman" w:cs="Times New Roman"/>
        <w:b/>
        <w:sz w:val="24"/>
        <w:szCs w:val="24"/>
      </w:rPr>
      <w:t>Nowoczesna Perspektywa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F2E4" w14:textId="77777777" w:rsidR="002E2994" w:rsidRDefault="002E2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2EB1"/>
    <w:rsid w:val="000A04ED"/>
    <w:rsid w:val="000A3820"/>
    <w:rsid w:val="001134EB"/>
    <w:rsid w:val="001261E4"/>
    <w:rsid w:val="00135BAB"/>
    <w:rsid w:val="00187908"/>
    <w:rsid w:val="001A216E"/>
    <w:rsid w:val="0026454D"/>
    <w:rsid w:val="002A1AD1"/>
    <w:rsid w:val="002B2BFA"/>
    <w:rsid w:val="002C63B4"/>
    <w:rsid w:val="002E2994"/>
    <w:rsid w:val="002F06CE"/>
    <w:rsid w:val="002F17DB"/>
    <w:rsid w:val="002F3D92"/>
    <w:rsid w:val="00306E28"/>
    <w:rsid w:val="00391ACA"/>
    <w:rsid w:val="003A5F23"/>
    <w:rsid w:val="0047354A"/>
    <w:rsid w:val="004B0F21"/>
    <w:rsid w:val="004D17F9"/>
    <w:rsid w:val="004E04DF"/>
    <w:rsid w:val="00503FDD"/>
    <w:rsid w:val="005156AE"/>
    <w:rsid w:val="005954E1"/>
    <w:rsid w:val="005B0A15"/>
    <w:rsid w:val="005E159C"/>
    <w:rsid w:val="006445A2"/>
    <w:rsid w:val="00653BDE"/>
    <w:rsid w:val="00675FA3"/>
    <w:rsid w:val="00676CE9"/>
    <w:rsid w:val="006A190C"/>
    <w:rsid w:val="006B0556"/>
    <w:rsid w:val="006E2F8D"/>
    <w:rsid w:val="007259E8"/>
    <w:rsid w:val="00786DAD"/>
    <w:rsid w:val="00864A61"/>
    <w:rsid w:val="008C0530"/>
    <w:rsid w:val="00954D9F"/>
    <w:rsid w:val="00984672"/>
    <w:rsid w:val="009A437D"/>
    <w:rsid w:val="00A7103C"/>
    <w:rsid w:val="00A85E4A"/>
    <w:rsid w:val="00AD6917"/>
    <w:rsid w:val="00B10B35"/>
    <w:rsid w:val="00BF1B02"/>
    <w:rsid w:val="00C359A4"/>
    <w:rsid w:val="00C43060"/>
    <w:rsid w:val="00CA0676"/>
    <w:rsid w:val="00D274AF"/>
    <w:rsid w:val="00D95E91"/>
    <w:rsid w:val="00DB6D4B"/>
    <w:rsid w:val="00DE33B1"/>
    <w:rsid w:val="00E64338"/>
    <w:rsid w:val="00E818FB"/>
    <w:rsid w:val="00EE0F88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A807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DE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71</cp:revision>
  <cp:lastPrinted>2016-03-09T22:05:00Z</cp:lastPrinted>
  <dcterms:created xsi:type="dcterms:W3CDTF">2015-05-03T21:27:00Z</dcterms:created>
  <dcterms:modified xsi:type="dcterms:W3CDTF">2020-12-07T05:13:00Z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